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132" w:rsidRPr="002C20B9" w:rsidRDefault="00150132" w:rsidP="001F34BC">
      <w:pPr>
        <w:spacing w:after="0"/>
        <w:jc w:val="center"/>
        <w:rPr>
          <w:b/>
          <w:sz w:val="28"/>
          <w:szCs w:val="28"/>
        </w:rPr>
      </w:pPr>
    </w:p>
    <w:p w:rsidR="00150132" w:rsidRPr="002C20B9" w:rsidRDefault="00150132" w:rsidP="002C20B9">
      <w:pPr>
        <w:spacing w:after="0"/>
        <w:jc w:val="center"/>
        <w:rPr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2C20B9">
            <w:rPr>
              <w:b/>
              <w:sz w:val="28"/>
              <w:szCs w:val="28"/>
            </w:rPr>
            <w:t>Lockport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City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School District</w:t>
          </w:r>
        </w:smartTag>
      </w:smartTag>
    </w:p>
    <w:p w:rsidR="00150132" w:rsidRDefault="00150132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5 </w:t>
      </w:r>
      <w:r>
        <w:rPr>
          <w:b/>
          <w:sz w:val="28"/>
          <w:szCs w:val="28"/>
        </w:rPr>
        <w:t xml:space="preserve">Process-Driven Culminating Task for Units 1 </w:t>
      </w:r>
      <w:bookmarkStart w:id="0" w:name="_GoBack"/>
      <w:bookmarkEnd w:id="0"/>
      <w:r>
        <w:rPr>
          <w:b/>
          <w:sz w:val="28"/>
          <w:szCs w:val="28"/>
        </w:rPr>
        <w:t>Aligned Rubric</w:t>
      </w:r>
    </w:p>
    <w:p w:rsidR="00150132" w:rsidRPr="002C20B9" w:rsidRDefault="00150132" w:rsidP="002C20B9">
      <w:pPr>
        <w:spacing w:after="0"/>
        <w:jc w:val="center"/>
        <w:rPr>
          <w:b/>
          <w:sz w:val="28"/>
          <w:szCs w:val="28"/>
        </w:rPr>
      </w:pPr>
    </w:p>
    <w:p w:rsidR="00150132" w:rsidRPr="002C20B9" w:rsidRDefault="00150132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150132" w:rsidRPr="002C20B9" w:rsidRDefault="00150132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 xml:space="preserve">Writers will read and evaluate </w:t>
      </w:r>
      <w:r>
        <w:rPr>
          <w:sz w:val="28"/>
          <w:szCs w:val="28"/>
        </w:rPr>
        <w:t>informational text</w:t>
      </w:r>
      <w:r w:rsidRPr="002C20B9">
        <w:rPr>
          <w:sz w:val="28"/>
          <w:szCs w:val="28"/>
        </w:rPr>
        <w:t xml:space="preserve">. They will then create </w:t>
      </w:r>
      <w:r>
        <w:rPr>
          <w:sz w:val="28"/>
          <w:szCs w:val="28"/>
        </w:rPr>
        <w:t>a research paper based on the Five Themes of Geography and a region of their choice</w:t>
      </w:r>
      <w:r w:rsidRPr="002C20B9">
        <w:rPr>
          <w:sz w:val="28"/>
          <w:szCs w:val="28"/>
        </w:rPr>
        <w:t xml:space="preserve">. This piece will demonstrate their abilities to </w:t>
      </w:r>
      <w:r>
        <w:rPr>
          <w:sz w:val="28"/>
          <w:szCs w:val="28"/>
        </w:rPr>
        <w:t xml:space="preserve">take notes, paraphrase, and summarize information. </w:t>
      </w:r>
      <w:r w:rsidRPr="002C20B9">
        <w:rPr>
          <w:sz w:val="28"/>
          <w:szCs w:val="28"/>
        </w:rPr>
        <w:t>Writers will use varied forms of media to create and share their final products.</w:t>
      </w:r>
    </w:p>
    <w:p w:rsidR="00150132" w:rsidRPr="002C20B9" w:rsidRDefault="00150132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</w:t>
      </w:r>
      <w:r>
        <w:rPr>
          <w:b/>
          <w:sz w:val="28"/>
          <w:szCs w:val="28"/>
        </w:rPr>
        <w:t>essful writers will demonstrate the ability to:</w:t>
      </w:r>
    </w:p>
    <w:p w:rsidR="00150132" w:rsidRPr="000019D9" w:rsidRDefault="00150132" w:rsidP="000019D9">
      <w:pPr>
        <w:spacing w:after="0"/>
        <w:ind w:left="72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 xml:space="preserve">Write informative/explanatory texts to examine a topic and convey ideas and information clearly. </w:t>
      </w:r>
      <w:r w:rsidRPr="000019D9">
        <w:rPr>
          <w:b/>
          <w:sz w:val="28"/>
          <w:szCs w:val="28"/>
        </w:rPr>
        <w:t>(W.5.2a-e)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Introduce a topic clearly, provide a general observation and focus, and group related information logically; include formatting (e.g., headings), illustrations, and multimedia when useful to aiding comprehension.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Develop the topic with facts, definitions, concrete details, quotations, or other information and examples related to the topic.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Link ideas within and across categories of information using words, phrases, and clauses (e.g., in contrast, especially).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Use precise language and domain-specific vocabulary to inform about or explain the topic.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 xml:space="preserve">Provide a concluding statement or section related to the information or explanation presented. </w:t>
      </w:r>
    </w:p>
    <w:p w:rsidR="00150132" w:rsidRDefault="00150132" w:rsidP="00125A74">
      <w:pPr>
        <w:contextualSpacing/>
        <w:rPr>
          <w:sz w:val="28"/>
          <w:szCs w:val="28"/>
        </w:rPr>
      </w:pPr>
    </w:p>
    <w:p w:rsidR="00150132" w:rsidRDefault="00150132" w:rsidP="00125A74">
      <w:pPr>
        <w:rPr>
          <w:sz w:val="28"/>
          <w:szCs w:val="28"/>
        </w:rPr>
      </w:pPr>
    </w:p>
    <w:p w:rsidR="00150132" w:rsidRDefault="00150132" w:rsidP="00125A74">
      <w:pPr>
        <w:rPr>
          <w:b/>
          <w:sz w:val="24"/>
          <w:szCs w:val="24"/>
        </w:rPr>
      </w:pPr>
    </w:p>
    <w:p w:rsidR="00150132" w:rsidRDefault="00150132" w:rsidP="00125A74">
      <w:pPr>
        <w:rPr>
          <w:b/>
          <w:sz w:val="24"/>
          <w:szCs w:val="24"/>
        </w:rPr>
      </w:pPr>
    </w:p>
    <w:p w:rsidR="00150132" w:rsidRPr="002C20B9" w:rsidRDefault="00150132" w:rsidP="00125A74">
      <w:pPr>
        <w:rPr>
          <w:b/>
          <w:sz w:val="24"/>
          <w:szCs w:val="24"/>
        </w:rPr>
      </w:pPr>
    </w:p>
    <w:p w:rsidR="00150132" w:rsidRDefault="00150132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Name:________________________________________________________Grade:_________________Teacher:____________________________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48"/>
        <w:gridCol w:w="4848"/>
        <w:gridCol w:w="4848"/>
      </w:tblGrid>
      <w:tr w:rsidR="00150132" w:rsidRPr="00D302EA" w:rsidTr="00D302EA">
        <w:trPr>
          <w:trHeight w:val="390"/>
        </w:trPr>
        <w:tc>
          <w:tcPr>
            <w:tcW w:w="4848" w:type="dxa"/>
            <w:shd w:val="clear" w:color="auto" w:fill="DBE5F1"/>
          </w:tcPr>
          <w:p w:rsidR="00150132" w:rsidRPr="00D302EA" w:rsidRDefault="0015013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 xml:space="preserve">IDEAS  </w:t>
            </w:r>
          </w:p>
        </w:tc>
        <w:tc>
          <w:tcPr>
            <w:tcW w:w="4848" w:type="dxa"/>
            <w:shd w:val="clear" w:color="auto" w:fill="DBE5F1"/>
          </w:tcPr>
          <w:p w:rsidR="00150132" w:rsidRPr="00D302EA" w:rsidRDefault="0015013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WRITER’S VOICE</w:t>
            </w:r>
          </w:p>
        </w:tc>
        <w:tc>
          <w:tcPr>
            <w:tcW w:w="4848" w:type="dxa"/>
            <w:shd w:val="clear" w:color="auto" w:fill="DBE5F1"/>
          </w:tcPr>
          <w:p w:rsidR="00150132" w:rsidRPr="00D302EA" w:rsidRDefault="0015013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ORGANIZATION</w:t>
            </w:r>
          </w:p>
        </w:tc>
      </w:tr>
      <w:tr w:rsidR="00150132" w:rsidRPr="00D302EA" w:rsidTr="00D302EA">
        <w:trPr>
          <w:trHeight w:val="2843"/>
        </w:trPr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 xml:space="preserve">essay </w:t>
            </w:r>
            <w:r w:rsidRPr="00D302EA">
              <w:rPr>
                <w:sz w:val="20"/>
                <w:szCs w:val="20"/>
              </w:rPr>
              <w:t xml:space="preserve">is highly descriptive and hooks a reader. 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The message in 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meaningful and focused. 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two or more main ideas from the texts that I read.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two more details from the texts I read.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It’s clear that I know my stuff, because I have included so many details. This helps readers trust me.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tone is the perfect fit for my topic, my purpose, and my audience.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introduce my topic clearly, group related information together, build my topic with facts, definitions and concrete details, and I link ideas together using transitions. I have a purposeful conclusion.</w:t>
            </w:r>
          </w:p>
        </w:tc>
      </w:tr>
      <w:tr w:rsidR="00150132" w:rsidRPr="00D302EA" w:rsidTr="00D302EA">
        <w:trPr>
          <w:trHeight w:val="2735"/>
        </w:trPr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descriptive. 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message in 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taking shape, but I’m still not completely clear about what it might be.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at least one main idea from the texts I read.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at least one detail from the texts I read.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know a good amount about my topic. I include enough details.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tone is a good fit for my topic, my purpose, and my audience.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A clear topic is beginning to emerge in my writing, most of my details are grouped together well, and I include some definitions and facts. I attempt to use transitions, and I tried to develop a conclusion.</w:t>
            </w:r>
          </w:p>
        </w:tc>
      </w:tr>
      <w:tr w:rsidR="00150132" w:rsidRPr="00D302EA" w:rsidTr="00D302EA">
        <w:trPr>
          <w:trHeight w:val="2510"/>
        </w:trPr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vague. I am still learning about my topic.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I’m still figuring out what the main topic and important details should be.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Missing details might make it hard for my reader to learn from my answer.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am not yet sure what tone I should take with this piece.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</w:t>
            </w:r>
            <w:r w:rsidRPr="00D302EA">
              <w:rPr>
                <w:sz w:val="20"/>
                <w:szCs w:val="20"/>
              </w:rPr>
              <w:t>__1___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may confuse a reader other than me. My topic is unclear, the body of my work may be jumbled, or my conclusion might be rushed or missing.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It is hard for my reader to know what I learned from my reading.</w:t>
            </w:r>
          </w:p>
        </w:tc>
      </w:tr>
    </w:tbl>
    <w:p w:rsidR="00150132" w:rsidRDefault="0015013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48"/>
        <w:gridCol w:w="4848"/>
        <w:gridCol w:w="4848"/>
      </w:tblGrid>
      <w:tr w:rsidR="00150132" w:rsidRPr="00D302EA" w:rsidTr="00C414E2">
        <w:trPr>
          <w:trHeight w:val="390"/>
        </w:trPr>
        <w:tc>
          <w:tcPr>
            <w:tcW w:w="4848" w:type="dxa"/>
            <w:shd w:val="clear" w:color="auto" w:fill="C6D9F1"/>
          </w:tcPr>
          <w:p w:rsidR="00150132" w:rsidRPr="00D302EA" w:rsidRDefault="0015013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lastRenderedPageBreak/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150132" w:rsidRPr="00D302EA" w:rsidRDefault="0015013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150132" w:rsidRPr="00D302EA" w:rsidRDefault="0015013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CONVENTIONS</w:t>
            </w:r>
          </w:p>
        </w:tc>
      </w:tr>
      <w:tr w:rsidR="00150132" w:rsidRPr="00D302EA" w:rsidTr="00C414E2">
        <w:trPr>
          <w:trHeight w:val="2843"/>
        </w:trPr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use sophisticated words.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readers are able to see, feel, and hear exactly what I intended them to. 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EXPERIENCED___3__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meant to be read aloud. It sounds wonderful!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vary my sentence structure on purpose. Each flows into the next, which keeps my readers interested.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 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nearly free of all errors in spelling, punctuation, and mechanics.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50132" w:rsidRPr="00D302EA" w:rsidTr="00C414E2">
        <w:trPr>
          <w:trHeight w:val="2213"/>
        </w:trPr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includes grade-appropriate words. I take risks that enable me to try new words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words may not capture my reader’s attention, and they may not be striking or specific to my purpose, but they get the job done. 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predictable. When I read it aloud, it sounds like a report.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Most of my sentences follow the same pattern.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includes some errors in spelling, punctuation, or mechanics. They don’t make it hard for my reader to understand what I am trying to say, though.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50132" w:rsidRPr="00D302EA" w:rsidTr="00C414E2">
        <w:trPr>
          <w:trHeight w:val="2685"/>
        </w:trPr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readers might struggle to understand exactly what I meant when I used certain words. Others may be so vague that my reader may not yet be able to see, hear, or feel what I intend them to.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use some of my favorite words over and over again.</w:t>
            </w: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difficult to read and understand. This makes it hard to read aloud.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have a hard time telling where sentences start and stop.  There are fragments and run-ons.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</w:t>
            </w:r>
            <w:r w:rsidRPr="00D302EA">
              <w:rPr>
                <w:sz w:val="20"/>
                <w:szCs w:val="20"/>
              </w:rPr>
              <w:t>__1___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Spelling, punctuation, or mechanics errors make it difficult for my reader to appreciate my message.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450"/>
        <w:gridCol w:w="3450"/>
        <w:gridCol w:w="3450"/>
        <w:gridCol w:w="3450"/>
      </w:tblGrid>
      <w:tr w:rsidR="00150132" w:rsidRPr="00D302EA" w:rsidTr="00134F8F">
        <w:trPr>
          <w:trHeight w:val="2260"/>
        </w:trPr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</w:pPr>
            <w:r w:rsidRPr="00D302EA">
              <w:t xml:space="preserve">--I think of a lot of ideas before choosing one to write about, even if my teacher doesn’t make me. 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change my writing as I go, based on new ideas I develop or suggestions from other people.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make corrections in conventions.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look for ways to share my work with others.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</w:pPr>
            <w:r w:rsidRPr="00D302EA">
              <w:t xml:space="preserve">--If my teacher tells me to brainstorm, I will. Otherwise, I might just begin drafting.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make at least one change to my writing when I’m working.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>--I ask others to tell me how to improve my work. Sometimes, I make changes.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share my work when my teacher tells me to.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ab/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</w:pPr>
            <w:r w:rsidRPr="00D302EA">
              <w:t xml:space="preserve">--My writing is usually based upon the first idea that comes to mind.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--I’m not sure how to make changes to my writing yet.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--My final copy is nearly identical to my rough draft. 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don’t share my work with other people. </w:t>
            </w:r>
          </w:p>
        </w:tc>
      </w:tr>
      <w:tr w:rsidR="00150132" w:rsidRPr="00D302EA" w:rsidTr="00134F8F">
        <w:trPr>
          <w:trHeight w:val="2258"/>
        </w:trPr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  <w:bCs/>
              </w:rPr>
              <w:lastRenderedPageBreak/>
              <w:t xml:space="preserve">Technology Integration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EXPERIENCED___</w:t>
            </w: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can use what I know about technology tools to choose the best tool for my given purpose, without any help from my teacher.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selected technology tools to create something compelling, distinct, and meaningful to a wider audience.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t>--I use selected technology tools to share my work with an audience beyond my school district, and I use what I learn from their feedback to make my work better.</w:t>
            </w:r>
            <w:r w:rsidRPr="00D302EA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 DEVELOPING___</w:t>
            </w: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--My teacher helps me select and use technology tools that connect with my purposes.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the technology tools chosen by my teacher to create something interesting that I would not have been able to create otherwise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t>--I use selected technology tools to share my work with an audience</w:t>
            </w:r>
            <w:r w:rsidRPr="00D302EA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BEGINNING___</w:t>
            </w: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the single technology tool suggested to me by my teacher.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the technology tools chosen by my teacher to create something very similar to a product that might have been created using pencil and paper.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t xml:space="preserve">--I am learning how I can share my work with an audience using technology tools. </w:t>
            </w:r>
          </w:p>
        </w:tc>
      </w:tr>
    </w:tbl>
    <w:p w:rsidR="00150132" w:rsidRPr="001F34BC" w:rsidRDefault="00150132" w:rsidP="001F34BC">
      <w:pPr>
        <w:spacing w:after="0"/>
        <w:rPr>
          <w:b/>
        </w:rPr>
      </w:pPr>
    </w:p>
    <w:sectPr w:rsidR="00150132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F8B" w:rsidRDefault="006F7F8B" w:rsidP="001F34BC">
      <w:pPr>
        <w:spacing w:after="0" w:line="240" w:lineRule="auto"/>
      </w:pPr>
      <w:r>
        <w:separator/>
      </w:r>
    </w:p>
  </w:endnote>
  <w:endnote w:type="continuationSeparator" w:id="0">
    <w:p w:rsidR="006F7F8B" w:rsidRDefault="006F7F8B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F8B" w:rsidRDefault="006F7F8B" w:rsidP="001F34BC">
      <w:pPr>
        <w:spacing w:after="0" w:line="240" w:lineRule="auto"/>
      </w:pPr>
      <w:r>
        <w:separator/>
      </w:r>
    </w:p>
  </w:footnote>
  <w:footnote w:type="continuationSeparator" w:id="0">
    <w:p w:rsidR="006F7F8B" w:rsidRDefault="006F7F8B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32" w:rsidRDefault="00150132">
    <w:pPr>
      <w:pStyle w:val="Header"/>
    </w:pPr>
    <w:r>
      <w:t xml:space="preserve">DOCUMENT UR1 </w:t>
    </w:r>
  </w:p>
  <w:p w:rsidR="00150132" w:rsidRDefault="00150132">
    <w:pPr>
      <w:pStyle w:val="Header"/>
    </w:pPr>
    <w:r>
      <w:t>CCLS: W.5.2a-e</w:t>
    </w:r>
  </w:p>
  <w:p w:rsidR="00150132" w:rsidRDefault="001501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25660A"/>
    <w:multiLevelType w:val="hybridMultilevel"/>
    <w:tmpl w:val="9CCCCEBE"/>
    <w:lvl w:ilvl="0" w:tplc="E10668C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2767284"/>
    <w:multiLevelType w:val="hybridMultilevel"/>
    <w:tmpl w:val="F94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D97D9A"/>
    <w:multiLevelType w:val="hybridMultilevel"/>
    <w:tmpl w:val="439E9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D4EF3"/>
    <w:multiLevelType w:val="hybridMultilevel"/>
    <w:tmpl w:val="1660BF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DC0C11"/>
    <w:multiLevelType w:val="hybridMultilevel"/>
    <w:tmpl w:val="C95EBB00"/>
    <w:lvl w:ilvl="0" w:tplc="9BCA03A8">
      <w:start w:val="1"/>
      <w:numFmt w:val="lowerLetter"/>
      <w:lvlText w:val="%1."/>
      <w:lvlJc w:val="left"/>
      <w:pPr>
        <w:ind w:left="153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abstractNum w:abstractNumId="7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1B8C"/>
    <w:rsid w:val="000019D9"/>
    <w:rsid w:val="000772B8"/>
    <w:rsid w:val="00125A74"/>
    <w:rsid w:val="00134F8F"/>
    <w:rsid w:val="00150132"/>
    <w:rsid w:val="00166C49"/>
    <w:rsid w:val="001F065D"/>
    <w:rsid w:val="001F34BC"/>
    <w:rsid w:val="002A514A"/>
    <w:rsid w:val="002C20B9"/>
    <w:rsid w:val="00300A3A"/>
    <w:rsid w:val="003173F2"/>
    <w:rsid w:val="003C3C96"/>
    <w:rsid w:val="00415A28"/>
    <w:rsid w:val="00444152"/>
    <w:rsid w:val="004877C1"/>
    <w:rsid w:val="004A04F1"/>
    <w:rsid w:val="004A68CE"/>
    <w:rsid w:val="005053B9"/>
    <w:rsid w:val="00530CA8"/>
    <w:rsid w:val="005358A7"/>
    <w:rsid w:val="00566761"/>
    <w:rsid w:val="0058658F"/>
    <w:rsid w:val="005E4E45"/>
    <w:rsid w:val="006F7F8B"/>
    <w:rsid w:val="0071364A"/>
    <w:rsid w:val="00774C5E"/>
    <w:rsid w:val="008521C3"/>
    <w:rsid w:val="00955536"/>
    <w:rsid w:val="009D42D0"/>
    <w:rsid w:val="00B141D6"/>
    <w:rsid w:val="00BA7466"/>
    <w:rsid w:val="00C22B8E"/>
    <w:rsid w:val="00C414E2"/>
    <w:rsid w:val="00C800EE"/>
    <w:rsid w:val="00C93D91"/>
    <w:rsid w:val="00D302EA"/>
    <w:rsid w:val="00DA1B8C"/>
    <w:rsid w:val="00DE67F3"/>
    <w:rsid w:val="00E00951"/>
    <w:rsid w:val="00E44B87"/>
    <w:rsid w:val="00E831BE"/>
    <w:rsid w:val="00F25DC3"/>
    <w:rsid w:val="00FB3F31"/>
    <w:rsid w:val="00FF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F34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F34BC"/>
    <w:rPr>
      <w:rFonts w:cs="Times New Roman"/>
    </w:rPr>
  </w:style>
  <w:style w:type="character" w:styleId="Hyperlink">
    <w:name w:val="Hyperlink"/>
    <w:uiPriority w:val="99"/>
    <w:rsid w:val="00C93D9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2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22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1046</Words>
  <Characters>5964</Characters>
  <Application>Microsoft Office Word</Application>
  <DocSecurity>0</DocSecurity>
  <Lines>49</Lines>
  <Paragraphs>13</Paragraphs>
  <ScaleCrop>false</ScaleCrop>
  <Company>Toshiba</Company>
  <LinksUpToDate>false</LinksUpToDate>
  <CharactersWithSpaces>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Lockport City School District</dc:title>
  <dc:creator>Angela Stockman</dc:creator>
  <cp:lastModifiedBy>User</cp:lastModifiedBy>
  <cp:revision>3</cp:revision>
  <cp:lastPrinted>2012-06-27T05:29:00Z</cp:lastPrinted>
  <dcterms:created xsi:type="dcterms:W3CDTF">2012-08-08T17:17:00Z</dcterms:created>
  <dcterms:modified xsi:type="dcterms:W3CDTF">2012-08-08T17:17:00Z</dcterms:modified>
</cp:coreProperties>
</file>